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3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26"/>
      </w:tblGrid>
      <w:tr>
        <w:tblPrEx>
          <w:shd w:val="clear" w:color="auto" w:fill="ced7e7"/>
        </w:tblPrEx>
        <w:trPr>
          <w:trHeight w:val="8053" w:hRule="atLeast"/>
        </w:trPr>
        <w:tc>
          <w:tcPr>
            <w:tcW w:type="dxa" w:w="10326"/>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Normal.0"/>
              <w:bidi w:val="1"/>
              <w:ind w:left="0" w:right="0" w:firstLine="0"/>
              <w:jc w:val="center"/>
              <w:rPr>
                <w:rFonts w:ascii="Arial" w:cs="Arial" w:hAnsi="Arial" w:eastAsia="Arial"/>
                <w:b w:val="1"/>
                <w:bCs w:val="1"/>
                <w:sz w:val="28"/>
                <w:szCs w:val="28"/>
                <w:shd w:val="nil" w:color="auto" w:fill="auto"/>
                <w:rtl w:val="1"/>
              </w:rPr>
            </w:pPr>
            <w:r>
              <w:rPr>
                <w:rFonts w:ascii="Arial" w:hAnsi="Arial"/>
                <w:b w:val="1"/>
                <w:bCs w:val="1"/>
                <w:sz w:val="28"/>
                <w:szCs w:val="28"/>
                <w:rtl w:val="0"/>
                <w:lang w:val="en-US"/>
              </w:rPr>
              <w:t>ECSA 59 GRANT APPLICATION FORM</w:t>
            </w:r>
          </w:p>
          <w:p>
            <w:pPr>
              <w:pStyle w:val="Normal.0"/>
              <w:bidi w:val="1"/>
              <w:ind w:left="0" w:right="0" w:firstLine="0"/>
              <w:jc w:val="center"/>
              <w:rPr>
                <w:rFonts w:ascii="Arial" w:cs="Arial" w:hAnsi="Arial" w:eastAsia="Arial"/>
                <w:b w:val="1"/>
                <w:bCs w:val="1"/>
                <w:sz w:val="22"/>
                <w:szCs w:val="22"/>
                <w:shd w:val="nil" w:color="auto" w:fill="auto"/>
                <w:rtl w:val="0"/>
                <w:lang w:val="en-US"/>
              </w:rPr>
            </w:pPr>
          </w:p>
          <w:p>
            <w:pPr>
              <w:pStyle w:val="Normal.0"/>
              <w:bidi w:val="1"/>
              <w:ind w:left="0" w:right="0" w:firstLine="0"/>
              <w:jc w:val="center"/>
              <w:rPr>
                <w:rFonts w:ascii="Arial" w:cs="Arial" w:hAnsi="Arial" w:eastAsia="Arial"/>
                <w:b w:val="1"/>
                <w:bCs w:val="1"/>
                <w:sz w:val="22"/>
                <w:szCs w:val="22"/>
                <w:shd w:val="nil" w:color="auto" w:fill="auto"/>
                <w:rtl w:val="1"/>
              </w:rPr>
            </w:pPr>
            <w:r>
              <w:rPr>
                <w:rFonts w:ascii="Arial" w:hAnsi="Arial"/>
                <w:b w:val="1"/>
                <w:bCs w:val="1"/>
                <w:sz w:val="22"/>
                <w:szCs w:val="22"/>
                <w:shd w:val="nil" w:color="auto" w:fill="auto"/>
                <w:rtl w:val="0"/>
                <w:lang w:val="en-US"/>
              </w:rPr>
              <w:t xml:space="preserve">Please ensure that the application is not more than two sides of A4 (Arial, font size 11) </w:t>
            </w:r>
          </w:p>
          <w:p>
            <w:pPr>
              <w:pStyle w:val="Normal.0"/>
              <w:bidi w:val="1"/>
              <w:ind w:left="0" w:right="0" w:firstLine="0"/>
              <w:jc w:val="center"/>
              <w:rPr>
                <w:rFonts w:ascii="Arial" w:cs="Arial" w:hAnsi="Arial" w:eastAsia="Arial"/>
                <w:b w:val="1"/>
                <w:bCs w:val="1"/>
                <w:sz w:val="22"/>
                <w:szCs w:val="22"/>
                <w:shd w:val="nil" w:color="auto" w:fill="auto"/>
                <w:rtl w:val="0"/>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Name of Applicant:                                                    Membership no:</w:t>
            </w:r>
          </w:p>
          <w:p>
            <w:pPr>
              <w:pStyle w:val="Normal.0"/>
              <w:rPr>
                <w:rFonts w:ascii="Arial" w:cs="Arial" w:hAnsi="Arial" w:eastAsia="Arial"/>
                <w:b w:val="1"/>
                <w:bCs w:val="1"/>
                <w:sz w:val="22"/>
                <w:szCs w:val="22"/>
                <w:shd w:val="nil" w:color="auto" w:fill="auto"/>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Institution Address: </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Type of membership:                                                  Date joined:     </w:t>
            </w: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                           </w:t>
            </w: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Country in which you are living and working:</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Telephone: </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E-Mail Address: </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Have you applied for ECSA funding before?       YES     NO    </w:t>
            </w: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If yes, please provide details (date, title, amount and whether successful)</w:t>
            </w: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Please include a reference number for the abstract submitted to the conference. </w:t>
            </w:r>
          </w:p>
          <w:p>
            <w:pPr>
              <w:pStyle w:val="Normal.0"/>
              <w:bidi w:val="1"/>
              <w:ind w:left="0" w:right="0" w:firstLine="0"/>
              <w:jc w:val="center"/>
              <w:rPr>
                <w:rFonts w:ascii="Arial" w:cs="Arial" w:hAnsi="Arial" w:eastAsia="Arial"/>
                <w:b w:val="1"/>
                <w:bCs w:val="1"/>
                <w:sz w:val="22"/>
                <w:szCs w:val="22"/>
                <w:shd w:val="nil" w:color="auto" w:fill="auto"/>
                <w:rtl w:val="0"/>
                <w:lang w:val="en-US"/>
              </w:rPr>
            </w:pPr>
          </w:p>
          <w:p>
            <w:pPr>
              <w:pStyle w:val="Normal.0"/>
              <w:numPr>
                <w:ilvl w:val="0"/>
                <w:numId w:val="1"/>
              </w:numPr>
              <w:rPr>
                <w:sz w:val="22"/>
                <w:szCs w:val="22"/>
                <w:lang w:val="en-US"/>
              </w:rPr>
            </w:pPr>
            <w:r>
              <w:rPr>
                <w:rFonts w:ascii="Arial" w:hAnsi="Arial"/>
                <w:b w:val="1"/>
                <w:bCs w:val="1"/>
                <w:sz w:val="22"/>
                <w:szCs w:val="22"/>
                <w:shd w:val="nil" w:color="auto" w:fill="auto"/>
                <w:rtl w:val="0"/>
                <w:lang w:val="en-US"/>
              </w:rPr>
              <w:t>Please use the following space to explain why you are seeking funding. If seeking additional support for caring responsibilities or something similar please provide clear justification. Further details may be sought.</w:t>
            </w:r>
          </w:p>
          <w:p>
            <w:pPr>
              <w:pStyle w:val="Normal.0"/>
              <w:rPr>
                <w:rFonts w:ascii="Arial" w:cs="Arial" w:hAnsi="Arial" w:eastAsia="Arial"/>
                <w:b w:val="1"/>
                <w:bCs w:val="1"/>
                <w:sz w:val="22"/>
                <w:szCs w:val="22"/>
                <w:shd w:val="nil" w:color="auto" w:fill="auto"/>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bidi w:val="1"/>
              <w:ind w:left="0" w:right="0" w:firstLine="0"/>
              <w:jc w:val="center"/>
              <w:rPr>
                <w:rtl w:val="1"/>
              </w:rPr>
            </w:pPr>
            <w:r>
              <w:rPr>
                <w:rFonts w:ascii="Arial" w:hAnsi="Arial"/>
                <w:b w:val="1"/>
                <w:bCs w:val="1"/>
                <w:sz w:val="22"/>
                <w:szCs w:val="22"/>
                <w:shd w:val="nil" w:color="auto" w:fill="auto"/>
                <w:rtl w:val="0"/>
                <w:lang w:val="en-US"/>
              </w:rPr>
              <w:t xml:space="preserve">                                                                                                                                                           </w:t>
            </w:r>
          </w:p>
        </w:tc>
      </w:tr>
    </w:tbl>
    <w:p>
      <w:pPr>
        <w:pStyle w:val="Normal.0"/>
        <w:widowControl w:val="0"/>
      </w:pPr>
    </w:p>
    <w:p>
      <w:pPr>
        <w:pStyle w:val="Normal.0"/>
        <w:rPr>
          <w:rFonts w:ascii="Arial" w:cs="Arial" w:hAnsi="Arial" w:eastAsia="Arial"/>
          <w:sz w:val="22"/>
          <w:szCs w:val="22"/>
        </w:rPr>
      </w:pPr>
    </w:p>
    <w:tbl>
      <w:tblPr>
        <w:tblW w:w="103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26"/>
      </w:tblGrid>
      <w:tr>
        <w:tblPrEx>
          <w:shd w:val="clear" w:color="auto" w:fill="ced7e7"/>
        </w:tblPrEx>
        <w:trPr>
          <w:trHeight w:val="8453" w:hRule="atLeast"/>
        </w:trPr>
        <w:tc>
          <w:tcPr>
            <w:tcW w:type="dxa" w:w="10326"/>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Normal.0"/>
              <w:numPr>
                <w:ilvl w:val="0"/>
                <w:numId w:val="3"/>
              </w:numPr>
              <w:rPr>
                <w:sz w:val="22"/>
                <w:szCs w:val="22"/>
                <w:lang w:val="en-US"/>
              </w:rPr>
            </w:pPr>
            <w:r>
              <w:rPr>
                <w:rFonts w:ascii="Arial" w:hAnsi="Arial"/>
                <w:b w:val="1"/>
                <w:bCs w:val="1"/>
                <w:sz w:val="22"/>
                <w:szCs w:val="22"/>
                <w:shd w:val="nil" w:color="auto" w:fill="auto"/>
                <w:rtl w:val="0"/>
                <w:lang w:val="en-US"/>
              </w:rPr>
              <w:t xml:space="preserve">Give details of the total finances required for participation: </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Conference fees:</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Travel and accomodation costs:</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Additional support:</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Total:</w:t>
            </w:r>
          </w:p>
          <w:p>
            <w:pPr>
              <w:pStyle w:val="Normal.0"/>
              <w:rPr>
                <w:rFonts w:ascii="Arial" w:cs="Arial" w:hAnsi="Arial" w:eastAsia="Arial"/>
                <w:b w:val="1"/>
                <w:bCs w:val="1"/>
                <w:sz w:val="22"/>
                <w:szCs w:val="22"/>
                <w:shd w:val="nil" w:color="auto" w:fill="auto"/>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 xml:space="preserve">If requesting additional support please explain the nature of the expenditure and justify the need. We may request additional information. </w:t>
            </w:r>
          </w:p>
          <w:p>
            <w:pPr>
              <w:pStyle w:val="Normal.0"/>
              <w:rPr>
                <w:rFonts w:ascii="Arial" w:cs="Arial" w:hAnsi="Arial" w:eastAsia="Arial"/>
                <w:b w:val="1"/>
                <w:bCs w:val="1"/>
                <w:sz w:val="22"/>
                <w:szCs w:val="22"/>
                <w:shd w:val="nil" w:color="auto" w:fill="auto"/>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 xml:space="preserve"> </w:t>
            </w:r>
          </w:p>
          <w:p>
            <w:pPr>
              <w:pStyle w:val="Normal.0"/>
              <w:rPr>
                <w:rFonts w:ascii="Arial" w:cs="Arial" w:hAnsi="Arial" w:eastAsia="Arial"/>
                <w:b w:val="1"/>
                <w:bCs w:val="1"/>
                <w:sz w:val="22"/>
                <w:szCs w:val="22"/>
                <w:shd w:val="nil" w:color="auto" w:fill="auto"/>
              </w:rPr>
            </w:pPr>
          </w:p>
          <w:p>
            <w:pPr>
              <w:pStyle w:val="Normal.0"/>
              <w:rPr>
                <w:rFonts w:ascii="Arial" w:cs="Arial" w:hAnsi="Arial" w:eastAsia="Arial"/>
                <w:sz w:val="22"/>
                <w:szCs w:val="22"/>
                <w:shd w:val="nil" w:color="auto" w:fill="auto"/>
                <w:lang w:val="en-US"/>
              </w:rPr>
            </w:pPr>
          </w:p>
          <w:p>
            <w:pPr>
              <w:pStyle w:val="Normal.0"/>
              <w:numPr>
                <w:ilvl w:val="0"/>
                <w:numId w:val="4"/>
              </w:numPr>
              <w:rPr>
                <w:sz w:val="22"/>
                <w:szCs w:val="22"/>
                <w:lang w:val="en-US"/>
              </w:rPr>
            </w:pPr>
            <w:r>
              <w:rPr>
                <w:rFonts w:ascii="Arial" w:hAnsi="Arial"/>
                <w:b w:val="1"/>
                <w:bCs w:val="1"/>
                <w:sz w:val="22"/>
                <w:szCs w:val="22"/>
                <w:shd w:val="nil" w:color="auto" w:fill="auto"/>
                <w:rtl w:val="0"/>
                <w:lang w:val="en-US"/>
              </w:rPr>
              <w:t>Supporting statement by the applicant</w:t>
            </w:r>
            <w:r>
              <w:rPr>
                <w:rFonts w:ascii="Arial" w:hAnsi="Arial" w:hint="default"/>
                <w:b w:val="1"/>
                <w:bCs w:val="1"/>
                <w:sz w:val="22"/>
                <w:szCs w:val="22"/>
                <w:shd w:val="nil" w:color="auto" w:fill="auto"/>
                <w:rtl w:val="0"/>
                <w:lang w:val="en-US"/>
              </w:rPr>
              <w:t>’</w:t>
            </w:r>
            <w:r>
              <w:rPr>
                <w:rFonts w:ascii="Arial" w:hAnsi="Arial"/>
                <w:b w:val="1"/>
                <w:bCs w:val="1"/>
                <w:sz w:val="22"/>
                <w:szCs w:val="22"/>
                <w:shd w:val="nil" w:color="auto" w:fill="auto"/>
                <w:rtl w:val="0"/>
                <w:lang w:val="en-US"/>
              </w:rPr>
              <w:t>s supervisor (student applications only):</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Electronic signature of applicant and date:</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Electronic signature of supervisor (for student applications only) or Head of Department or Institution (for other applicants) and date:</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 xml:space="preserve">Print name: </w:t>
            </w:r>
          </w:p>
          <w:p>
            <w:pPr>
              <w:pStyle w:val="Normal.0"/>
              <w:rPr>
                <w:rFonts w:ascii="Arial" w:cs="Arial" w:hAnsi="Arial" w:eastAsia="Arial"/>
                <w:b w:val="1"/>
                <w:bCs w:val="1"/>
                <w:sz w:val="22"/>
                <w:szCs w:val="22"/>
                <w:shd w:val="nil" w:color="auto" w:fill="auto"/>
              </w:rPr>
            </w:pPr>
          </w:p>
          <w:p>
            <w:pPr>
              <w:pStyle w:val="Normal.0"/>
              <w:bidi w:val="0"/>
              <w:ind w:left="0" w:right="0" w:firstLine="0"/>
              <w:jc w:val="left"/>
              <w:rPr>
                <w:rtl w:val="0"/>
              </w:rPr>
            </w:pPr>
            <w:r>
              <w:rPr>
                <w:rFonts w:ascii="Arial" w:hAnsi="Arial"/>
                <w:sz w:val="22"/>
                <w:szCs w:val="22"/>
                <w:shd w:val="nil" w:color="auto" w:fill="auto"/>
                <w:rtl w:val="0"/>
                <w:lang w:val="en-US"/>
              </w:rPr>
              <w:t xml:space="preserve">                                                                                                                                                           </w:t>
            </w:r>
          </w:p>
        </w:tc>
      </w:tr>
    </w:tbl>
    <w:p>
      <w:pPr>
        <w:pStyle w:val="Normal.0"/>
        <w:widowControl w:val="0"/>
        <w:rPr>
          <w:rFonts w:ascii="Arial" w:cs="Arial" w:hAnsi="Arial" w:eastAsia="Arial"/>
          <w:sz w:val="22"/>
          <w:szCs w:val="22"/>
        </w:rPr>
      </w:pPr>
    </w:p>
    <w:p>
      <w:pPr>
        <w:pStyle w:val="Normal.0"/>
      </w:pPr>
      <w:r>
        <w:rPr>
          <w:rtl w:val="0"/>
          <w:lang w:val="en-US"/>
        </w:rPr>
        <w:t xml:space="preserve">              </w:t>
      </w:r>
    </w:p>
    <w:sectPr>
      <w:headerReference w:type="default" r:id="rId4"/>
      <w:footerReference w:type="default" r:id="rId5"/>
      <w:pgSz w:w="11900" w:h="16840" w:orient="portrait"/>
      <w:pgMar w:top="1134" w:right="1134" w:bottom="1134" w:left="1134"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orgi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rPr>
        <w:rFonts w:ascii="Georgia" w:cs="Georgia" w:hAnsi="Georgia" w:eastAsia="Georgia"/>
      </w:rPr>
    </w:pPr>
    <w:r>
      <w:rPr>
        <w:rFonts w:ascii="Georgia" w:hAnsi="Georgia"/>
        <w:outline w:val="0"/>
        <w:color w:val="000000"/>
        <w:u w:color="000000"/>
        <w:rtl w:val="0"/>
        <w:lang w:val="en-US"/>
        <w14:textFill>
          <w14:solidFill>
            <w14:srgbClr w14:val="000000"/>
          </w14:solidFill>
        </w14:textFill>
      </w:rPr>
      <w:t>Estuarine and Coastal Sciences Association</w:t>
      <w:tab/>
      <w:tab/>
      <w:t>Charity registered in England number 264006</w:t>
    </w:r>
  </w:p>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pPr>
    <w:r>
      <w:rPr>
        <w:rtl w:val="0"/>
        <w:lang w:val="en-US"/>
      </w:rPr>
      <w:t xml:space="preserve">                             </w:t>
    </w:r>
    <w:r>
      <w:rPr>
        <w:rFonts w:ascii="Arial" w:cs="Arial" w:hAnsi="Arial" w:eastAsia="Arial"/>
        <w:b w:val="1"/>
        <w:bCs w:val="1"/>
        <w:sz w:val="32"/>
        <w:szCs w:val="32"/>
      </w:rPr>
      <w:drawing xmlns:a="http://schemas.openxmlformats.org/drawingml/2006/main">
        <wp:inline distT="0" distB="0" distL="0" distR="0">
          <wp:extent cx="1152525" cy="162179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152525" cy="1621790"/>
                  </a:xfrm>
                  <a:prstGeom prst="rect">
                    <a:avLst/>
                  </a:prstGeom>
                  <a:ln w="12700" cap="flat">
                    <a:noFill/>
                    <a:miter lim="400000"/>
                  </a:ln>
                  <a:effectLst/>
                </pic:spPr>
              </pic:pic>
            </a:graphicData>
          </a:graphic>
        </wp:inline>
      </w:drawing>
    </w:r>
    <w:r>
      <w:rPr>
        <w:rFonts w:ascii="Arial" w:cs="Arial" w:hAnsi="Arial" w:eastAsia="Arial"/>
        <w:b w:val="1"/>
        <w:bCs w:val="1"/>
        <w:sz w:val="32"/>
        <w:szCs w:val="32"/>
      </w:rPr>
      <mc:AlternateContent>
        <mc:Choice Requires="wps">
          <w:drawing xmlns:a="http://schemas.openxmlformats.org/drawingml/2006/main">
            <wp:inline distT="0" distB="0" distL="0" distR="0">
              <wp:extent cx="1152525" cy="162179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1152525" cy="1621790"/>
                      </a:xfrm>
                      <a:prstGeom prst="rect">
                        <a:avLst/>
                      </a:prstGeom>
                      <a:noFill/>
                      <a:ln w="12700" cap="flat">
                        <a:noFill/>
                        <a:miter lim="400000"/>
                      </a:ln>
                      <a:effectLst/>
                    </wps:spPr>
                    <wps:bodyPr/>
                  </wps:wsp>
                </a:graphicData>
              </a:graphic>
            </wp:inline>
          </w:drawing>
        </mc:Choice>
        <mc:Fallback>
          <w:pict>
            <v:rect id="_x0000_s1026" style="visibility:visible;width:90.8pt;height:127.7pt;">
              <v:fill on="f"/>
              <v:stroke on="f" weight="1.0pt" dashstyle="solid" endcap="flat" miterlimit="400.0%" joinstyle="miter" linestyle="single" startarrow="none" startarrowwidth="medium" startarrowlength="medium" endarrow="none" endarrowwidth="medium" endarrowlength="medium"/>
            </v:rect>
          </w:pict>
        </mc:Fallback>
      </mc:AlternateContent>
    </w:r>
    <w:r>
      <w:rPr>
        <w:rFonts w:ascii="Arial" w:cs="Arial" w:hAnsi="Arial" w:eastAsia="Arial"/>
        <w:b w:val="1"/>
        <w:bCs w:val="1"/>
        <w:sz w:val="32"/>
        <w:szCs w:val="32"/>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upperLetter"/>
      <w:suff w:val="tab"/>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3"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3"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3"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upperLetter"/>
      <w:suff w:val="tab"/>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3"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3"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3" w:hanging="2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1"/>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